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02"/>
        <w:tblW w:w="0" w:type="auto"/>
        <w:tblLook w:val="01E0" w:firstRow="1" w:lastRow="1" w:firstColumn="1" w:lastColumn="1" w:noHBand="0" w:noVBand="0"/>
      </w:tblPr>
      <w:tblGrid>
        <w:gridCol w:w="1054"/>
        <w:gridCol w:w="924"/>
      </w:tblGrid>
      <w:tr w:rsidR="00772228" w:rsidRPr="0055350F" w14:paraId="6137AC78" w14:textId="77777777" w:rsidTr="006727BC">
        <w:tc>
          <w:tcPr>
            <w:tcW w:w="1054" w:type="dxa"/>
            <w:shd w:val="clear" w:color="auto" w:fill="auto"/>
            <w:vAlign w:val="bottom"/>
          </w:tcPr>
          <w:p w14:paraId="0A305C79" w14:textId="77777777" w:rsidR="00772228" w:rsidRPr="0055350F" w:rsidRDefault="00772228" w:rsidP="006727BC">
            <w:pPr>
              <w:pStyle w:val="Bezproreda"/>
              <w:rPr>
                <w:rFonts w:cs="Calibri"/>
                <w:sz w:val="24"/>
                <w:szCs w:val="24"/>
              </w:rPr>
            </w:pPr>
            <w:r w:rsidRPr="0055350F">
              <w:rPr>
                <w:rFonts w:cs="Calibri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31841517" wp14:editId="3329E0D5">
                  <wp:extent cx="466725" cy="590550"/>
                  <wp:effectExtent l="0" t="0" r="9525" b="0"/>
                  <wp:docPr id="2" name="Slika 2" descr="hrvatski%20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rvatski%20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" w:type="dxa"/>
            <w:shd w:val="clear" w:color="auto" w:fill="auto"/>
            <w:vAlign w:val="bottom"/>
          </w:tcPr>
          <w:p w14:paraId="7C58440D" w14:textId="77777777" w:rsidR="00772228" w:rsidRPr="0055350F" w:rsidRDefault="00772228" w:rsidP="006727BC">
            <w:pPr>
              <w:pStyle w:val="Bezproreda"/>
              <w:rPr>
                <w:rFonts w:cs="Calibri"/>
                <w:sz w:val="24"/>
                <w:szCs w:val="24"/>
              </w:rPr>
            </w:pPr>
          </w:p>
        </w:tc>
      </w:tr>
    </w:tbl>
    <w:p w14:paraId="2FE05A47" w14:textId="2F2402E4" w:rsidR="00772228" w:rsidRPr="0055350F" w:rsidRDefault="00772228" w:rsidP="00772228">
      <w:pPr>
        <w:jc w:val="right"/>
        <w:rPr>
          <w:rFonts w:cs="Calibri"/>
          <w:sz w:val="24"/>
          <w:szCs w:val="24"/>
        </w:rPr>
      </w:pPr>
      <w:r w:rsidRPr="0055350F">
        <w:rPr>
          <w:rFonts w:cs="Calibri"/>
          <w:sz w:val="24"/>
          <w:szCs w:val="24"/>
        </w:rPr>
        <w:t xml:space="preserve">                             </w:t>
      </w:r>
      <w:r>
        <w:rPr>
          <w:noProof/>
        </w:rPr>
        <w:drawing>
          <wp:inline distT="0" distB="0" distL="0" distR="0" wp14:anchorId="2B527A39" wp14:editId="45B3F8CC">
            <wp:extent cx="639289" cy="252413"/>
            <wp:effectExtent l="0" t="0" r="8890" b="0"/>
            <wp:docPr id="207436076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36076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6075" cy="255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350F">
        <w:rPr>
          <w:rFonts w:cs="Calibri"/>
          <w:sz w:val="24"/>
          <w:szCs w:val="24"/>
        </w:rPr>
        <w:t xml:space="preserve">                    </w:t>
      </w:r>
    </w:p>
    <w:p w14:paraId="4A593F20" w14:textId="77777777" w:rsidR="00772228" w:rsidRDefault="00772228" w:rsidP="00772228">
      <w:pPr>
        <w:pStyle w:val="Bezproreda"/>
        <w:rPr>
          <w:rFonts w:cs="Calibri"/>
          <w:b/>
          <w:sz w:val="24"/>
          <w:szCs w:val="24"/>
        </w:rPr>
      </w:pPr>
    </w:p>
    <w:p w14:paraId="5CD782B1" w14:textId="77777777" w:rsidR="00772228" w:rsidRPr="00F56A25" w:rsidRDefault="00772228" w:rsidP="00772228">
      <w:pPr>
        <w:pStyle w:val="Bezproreda"/>
        <w:rPr>
          <w:rFonts w:cs="Calibri"/>
          <w:b/>
          <w:color w:val="000000"/>
          <w:sz w:val="24"/>
          <w:szCs w:val="24"/>
        </w:rPr>
      </w:pPr>
      <w:r w:rsidRPr="00F56A25">
        <w:rPr>
          <w:rFonts w:cs="Calibri"/>
          <w:b/>
          <w:sz w:val="24"/>
          <w:szCs w:val="24"/>
        </w:rPr>
        <w:t>REPUBLIKA HRVATSKA</w:t>
      </w:r>
    </w:p>
    <w:p w14:paraId="52BDB8DC" w14:textId="77777777" w:rsidR="00772228" w:rsidRPr="00F56A25" w:rsidRDefault="00772228" w:rsidP="00772228">
      <w:pPr>
        <w:pStyle w:val="Bezproreda"/>
        <w:rPr>
          <w:rFonts w:cs="Calibri"/>
          <w:b/>
          <w:color w:val="000000"/>
          <w:sz w:val="24"/>
          <w:szCs w:val="24"/>
        </w:rPr>
      </w:pPr>
      <w:r w:rsidRPr="00F56A25">
        <w:rPr>
          <w:rFonts w:cs="Calibri"/>
          <w:b/>
          <w:sz w:val="24"/>
          <w:szCs w:val="24"/>
        </w:rPr>
        <w:t>MEĐIMURSKA ŽUPANIJA</w:t>
      </w:r>
    </w:p>
    <w:p w14:paraId="5369B3BA" w14:textId="77777777" w:rsidR="00772228" w:rsidRPr="00F56A25" w:rsidRDefault="00772228" w:rsidP="00772228">
      <w:pPr>
        <w:pStyle w:val="Bezproreda"/>
        <w:rPr>
          <w:rFonts w:cs="Calibri"/>
          <w:b/>
          <w:color w:val="000000"/>
          <w:sz w:val="24"/>
          <w:szCs w:val="24"/>
        </w:rPr>
      </w:pPr>
      <w:r w:rsidRPr="00F56A25">
        <w:rPr>
          <w:rFonts w:cs="Calibri"/>
          <w:b/>
          <w:sz w:val="24"/>
          <w:szCs w:val="24"/>
        </w:rPr>
        <w:t>OPĆINA MALA SUBOTICA</w:t>
      </w:r>
    </w:p>
    <w:p w14:paraId="1920BE50" w14:textId="77777777" w:rsidR="00772228" w:rsidRPr="00516056" w:rsidRDefault="00772228" w:rsidP="00772228">
      <w:pPr>
        <w:pStyle w:val="Bezproreda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OPĆINSKI NAČELNIK</w:t>
      </w:r>
    </w:p>
    <w:p w14:paraId="1831D171" w14:textId="77777777" w:rsidR="00772228" w:rsidRDefault="00772228" w:rsidP="00772228">
      <w:pPr>
        <w:spacing w:after="0" w:line="240" w:lineRule="auto"/>
      </w:pPr>
      <w:r>
        <w:t>KLASA: 402-05/24-01/3</w:t>
      </w:r>
    </w:p>
    <w:p w14:paraId="4A3C8F60" w14:textId="31410B53" w:rsidR="00772228" w:rsidRDefault="00772228" w:rsidP="00772228">
      <w:pPr>
        <w:spacing w:after="0" w:line="240" w:lineRule="auto"/>
      </w:pPr>
      <w:r>
        <w:t>URBROJ: 2109-10-02-24-</w:t>
      </w:r>
      <w:r>
        <w:t>2</w:t>
      </w:r>
    </w:p>
    <w:p w14:paraId="4ED98782" w14:textId="70A6F2E0" w:rsidR="00772228" w:rsidRDefault="00772228" w:rsidP="00772228">
      <w:pPr>
        <w:spacing w:after="0" w:line="240" w:lineRule="auto"/>
      </w:pPr>
      <w:r>
        <w:t>Mala Subotica, 11.9.2024. godine</w:t>
      </w:r>
    </w:p>
    <w:p w14:paraId="223579C4" w14:textId="77777777" w:rsidR="0086517E" w:rsidRDefault="0086517E" w:rsidP="00772228">
      <w:pPr>
        <w:spacing w:after="0" w:line="240" w:lineRule="auto"/>
      </w:pPr>
    </w:p>
    <w:p w14:paraId="2AB4D64B" w14:textId="3A183C99" w:rsidR="00C5476E" w:rsidRDefault="00C5476E" w:rsidP="00102745">
      <w:pPr>
        <w:spacing w:after="0" w:line="240" w:lineRule="auto"/>
        <w:ind w:firstLine="708"/>
        <w:jc w:val="both"/>
      </w:pPr>
      <w:r w:rsidRPr="00C5476E">
        <w:t>Temeljem Odluke o dodjeli jednokratne financijske potpore redovnim učenicima srednjih škola za školsku godinu 2024</w:t>
      </w:r>
      <w:r w:rsidR="00102745">
        <w:t>.</w:t>
      </w:r>
      <w:r w:rsidRPr="00C5476E">
        <w:t xml:space="preserve">/2025., </w:t>
      </w:r>
      <w:r>
        <w:t>općinski načelnik Općine Mala Subotica</w:t>
      </w:r>
      <w:r w:rsidRPr="00C5476E">
        <w:t xml:space="preserve"> objavljuje</w:t>
      </w:r>
    </w:p>
    <w:p w14:paraId="56D3BFB7" w14:textId="77777777" w:rsidR="0086517E" w:rsidRDefault="0086517E" w:rsidP="00102745">
      <w:pPr>
        <w:spacing w:after="0" w:line="240" w:lineRule="auto"/>
        <w:ind w:firstLine="708"/>
        <w:jc w:val="both"/>
      </w:pPr>
    </w:p>
    <w:p w14:paraId="517F96AA" w14:textId="77777777" w:rsidR="00102745" w:rsidRPr="00C5476E" w:rsidRDefault="00102745" w:rsidP="00102745">
      <w:pPr>
        <w:spacing w:after="0" w:line="240" w:lineRule="auto"/>
        <w:ind w:firstLine="708"/>
        <w:jc w:val="both"/>
      </w:pPr>
    </w:p>
    <w:p w14:paraId="768DC92B" w14:textId="17695700" w:rsidR="00C5476E" w:rsidRDefault="00C5476E" w:rsidP="00102745">
      <w:pPr>
        <w:spacing w:after="0" w:line="240" w:lineRule="auto"/>
        <w:jc w:val="center"/>
        <w:rPr>
          <w:b/>
          <w:bCs/>
        </w:rPr>
      </w:pPr>
      <w:r w:rsidRPr="00C5476E">
        <w:rPr>
          <w:b/>
          <w:bCs/>
        </w:rPr>
        <w:t>J</w:t>
      </w:r>
      <w:r w:rsidR="00772228">
        <w:rPr>
          <w:b/>
          <w:bCs/>
        </w:rPr>
        <w:t xml:space="preserve"> </w:t>
      </w:r>
      <w:r w:rsidRPr="00C5476E">
        <w:rPr>
          <w:b/>
          <w:bCs/>
        </w:rPr>
        <w:t>A</w:t>
      </w:r>
      <w:r w:rsidR="00772228">
        <w:rPr>
          <w:b/>
          <w:bCs/>
        </w:rPr>
        <w:t xml:space="preserve"> </w:t>
      </w:r>
      <w:r w:rsidRPr="00C5476E">
        <w:rPr>
          <w:b/>
          <w:bCs/>
        </w:rPr>
        <w:t>V</w:t>
      </w:r>
      <w:r w:rsidR="00772228">
        <w:rPr>
          <w:b/>
          <w:bCs/>
        </w:rPr>
        <w:t xml:space="preserve"> </w:t>
      </w:r>
      <w:r w:rsidRPr="00C5476E">
        <w:rPr>
          <w:b/>
          <w:bCs/>
        </w:rPr>
        <w:t>N</w:t>
      </w:r>
      <w:r w:rsidR="00772228">
        <w:rPr>
          <w:b/>
          <w:bCs/>
        </w:rPr>
        <w:t xml:space="preserve"> </w:t>
      </w:r>
      <w:r w:rsidRPr="00C5476E">
        <w:rPr>
          <w:b/>
          <w:bCs/>
        </w:rPr>
        <w:t>I</w:t>
      </w:r>
      <w:r w:rsidR="00772228">
        <w:rPr>
          <w:b/>
          <w:bCs/>
        </w:rPr>
        <w:t xml:space="preserve"> </w:t>
      </w:r>
      <w:r w:rsidRPr="00C5476E">
        <w:rPr>
          <w:b/>
          <w:bCs/>
        </w:rPr>
        <w:t xml:space="preserve"> P</w:t>
      </w:r>
      <w:r w:rsidR="00772228">
        <w:rPr>
          <w:b/>
          <w:bCs/>
        </w:rPr>
        <w:t xml:space="preserve"> </w:t>
      </w:r>
      <w:r w:rsidRPr="00C5476E">
        <w:rPr>
          <w:b/>
          <w:bCs/>
        </w:rPr>
        <w:t>O</w:t>
      </w:r>
      <w:r w:rsidR="00772228">
        <w:rPr>
          <w:b/>
          <w:bCs/>
        </w:rPr>
        <w:t xml:space="preserve"> </w:t>
      </w:r>
      <w:r w:rsidRPr="00C5476E">
        <w:rPr>
          <w:b/>
          <w:bCs/>
        </w:rPr>
        <w:t>Z</w:t>
      </w:r>
      <w:r w:rsidR="00772228">
        <w:rPr>
          <w:b/>
          <w:bCs/>
        </w:rPr>
        <w:t xml:space="preserve"> </w:t>
      </w:r>
      <w:r w:rsidRPr="00C5476E">
        <w:rPr>
          <w:b/>
          <w:bCs/>
        </w:rPr>
        <w:t>I</w:t>
      </w:r>
      <w:r w:rsidR="00772228">
        <w:rPr>
          <w:b/>
          <w:bCs/>
        </w:rPr>
        <w:t xml:space="preserve"> </w:t>
      </w:r>
      <w:r w:rsidRPr="00C5476E">
        <w:rPr>
          <w:b/>
          <w:bCs/>
        </w:rPr>
        <w:t>V</w:t>
      </w:r>
      <w:r w:rsidRPr="00C5476E">
        <w:rPr>
          <w:b/>
          <w:bCs/>
        </w:rPr>
        <w:br/>
      </w:r>
      <w:r w:rsidR="00102745" w:rsidRPr="00C5476E">
        <w:rPr>
          <w:b/>
          <w:bCs/>
        </w:rPr>
        <w:t xml:space="preserve">ZA PODNOŠENJE ZAHTJEVA </w:t>
      </w:r>
      <w:bookmarkStart w:id="0" w:name="_Hlk176951213"/>
      <w:r w:rsidR="00102745" w:rsidRPr="00C5476E">
        <w:rPr>
          <w:b/>
          <w:bCs/>
        </w:rPr>
        <w:t xml:space="preserve">ZA ISPLATU JEDNOKRATNE POTPORE REDOVNIM UČENICIMA SREDNJIH ŠKOLA </w:t>
      </w:r>
    </w:p>
    <w:bookmarkEnd w:id="0"/>
    <w:p w14:paraId="429FDCFE" w14:textId="77777777" w:rsidR="00102745" w:rsidRPr="00C5476E" w:rsidRDefault="00102745" w:rsidP="00102745">
      <w:pPr>
        <w:spacing w:after="0" w:line="240" w:lineRule="auto"/>
        <w:jc w:val="center"/>
        <w:rPr>
          <w:b/>
          <w:bCs/>
        </w:rPr>
      </w:pPr>
    </w:p>
    <w:p w14:paraId="386B733A" w14:textId="77777777" w:rsidR="00C5476E" w:rsidRPr="00C5476E" w:rsidRDefault="00C5476E" w:rsidP="00102745">
      <w:pPr>
        <w:spacing w:after="0" w:line="240" w:lineRule="auto"/>
        <w:jc w:val="center"/>
        <w:rPr>
          <w:b/>
          <w:bCs/>
        </w:rPr>
      </w:pPr>
      <w:r w:rsidRPr="00C5476E">
        <w:rPr>
          <w:b/>
          <w:bCs/>
        </w:rPr>
        <w:t>I.</w:t>
      </w:r>
    </w:p>
    <w:p w14:paraId="0D30549C" w14:textId="4315E97F" w:rsidR="00C5476E" w:rsidRDefault="00C5476E" w:rsidP="00102745">
      <w:pPr>
        <w:spacing w:after="0" w:line="240" w:lineRule="auto"/>
        <w:ind w:firstLine="708"/>
        <w:jc w:val="both"/>
      </w:pPr>
      <w:r w:rsidRPr="00C5476E">
        <w:t xml:space="preserve">Jednokratna financijska potpora iznosi 50,00 </w:t>
      </w:r>
      <w:r w:rsidR="00102745">
        <w:t>€</w:t>
      </w:r>
      <w:r w:rsidRPr="00C5476E">
        <w:t xml:space="preserve"> i dodjeljuje se svim redovnim učenicima srednjih škola s prebivalištem na području </w:t>
      </w:r>
      <w:r>
        <w:t xml:space="preserve">Općine Mala Subotica </w:t>
      </w:r>
      <w:r w:rsidRPr="00C5476E">
        <w:t>koji su u statusu redovnog učenika školske godine 2024./2025. upisani na bilo koju javnu srednjoškolsku ustanovu u Republici Hrvatskoj</w:t>
      </w:r>
      <w:r w:rsidR="003A69A4">
        <w:t>.</w:t>
      </w:r>
    </w:p>
    <w:p w14:paraId="2B7E706F" w14:textId="77777777" w:rsidR="00102745" w:rsidRPr="00C5476E" w:rsidRDefault="00102745" w:rsidP="00102745">
      <w:pPr>
        <w:spacing w:after="0" w:line="240" w:lineRule="auto"/>
        <w:ind w:firstLine="708"/>
        <w:jc w:val="both"/>
      </w:pPr>
    </w:p>
    <w:p w14:paraId="122AA4AA" w14:textId="77777777" w:rsidR="00C5476E" w:rsidRPr="00C5476E" w:rsidRDefault="00C5476E" w:rsidP="00102745">
      <w:pPr>
        <w:spacing w:after="0" w:line="240" w:lineRule="auto"/>
        <w:jc w:val="center"/>
        <w:rPr>
          <w:b/>
          <w:bCs/>
        </w:rPr>
      </w:pPr>
      <w:r w:rsidRPr="00C5476E">
        <w:rPr>
          <w:b/>
          <w:bCs/>
        </w:rPr>
        <w:t>II.</w:t>
      </w:r>
    </w:p>
    <w:p w14:paraId="08FBC5E2" w14:textId="28CB38F8" w:rsidR="00C5476E" w:rsidRDefault="00772228" w:rsidP="00102745">
      <w:pPr>
        <w:spacing w:after="0" w:line="240" w:lineRule="auto"/>
        <w:ind w:firstLine="708"/>
        <w:jc w:val="both"/>
      </w:pPr>
      <w:r>
        <w:t>Prijaviti se može</w:t>
      </w:r>
      <w:r w:rsidR="00C5476E" w:rsidRPr="00C5476E">
        <w:t xml:space="preserve"> isključivo na službenim mrežnim stranicama </w:t>
      </w:r>
      <w:r w:rsidR="00C5476E">
        <w:t>Općine Mala Subotica</w:t>
      </w:r>
      <w:r>
        <w:t xml:space="preserve"> putem Google obrasca</w:t>
      </w:r>
      <w:r w:rsidR="00C5476E" w:rsidRPr="00C5476E">
        <w:t>.</w:t>
      </w:r>
    </w:p>
    <w:p w14:paraId="47DFD210" w14:textId="77777777" w:rsidR="00102745" w:rsidRPr="00C5476E" w:rsidRDefault="00102745" w:rsidP="00102745">
      <w:pPr>
        <w:spacing w:after="0" w:line="240" w:lineRule="auto"/>
        <w:ind w:firstLine="708"/>
        <w:jc w:val="both"/>
      </w:pPr>
    </w:p>
    <w:p w14:paraId="3DE32473" w14:textId="77777777" w:rsidR="00C5476E" w:rsidRPr="00C5476E" w:rsidRDefault="00C5476E" w:rsidP="00102745">
      <w:pPr>
        <w:spacing w:after="0" w:line="240" w:lineRule="auto"/>
        <w:jc w:val="center"/>
        <w:rPr>
          <w:b/>
          <w:bCs/>
        </w:rPr>
      </w:pPr>
      <w:r w:rsidRPr="00C5476E">
        <w:rPr>
          <w:b/>
          <w:bCs/>
        </w:rPr>
        <w:t>III.</w:t>
      </w:r>
    </w:p>
    <w:p w14:paraId="1A15ABAE" w14:textId="77777777" w:rsidR="00A27BFC" w:rsidRDefault="00C5476E" w:rsidP="00A27BFC">
      <w:pPr>
        <w:spacing w:after="0" w:line="240" w:lineRule="auto"/>
        <w:ind w:firstLine="708"/>
        <w:jc w:val="both"/>
      </w:pPr>
      <w:r w:rsidRPr="00C5476E">
        <w:t xml:space="preserve">Pravo na isplatu potpore </w:t>
      </w:r>
      <w:r w:rsidR="003A69A4">
        <w:t>podnositelji</w:t>
      </w:r>
      <w:r w:rsidRPr="00C5476E">
        <w:t xml:space="preserve"> ostvaruju unosom </w:t>
      </w:r>
      <w:r w:rsidR="00A27BFC">
        <w:t xml:space="preserve">sljedećih </w:t>
      </w:r>
      <w:r w:rsidRPr="00C5476E">
        <w:t>podataka</w:t>
      </w:r>
      <w:r w:rsidR="00A27BFC">
        <w:t xml:space="preserve"> u</w:t>
      </w:r>
      <w:r w:rsidRPr="00C5476E">
        <w:t xml:space="preserve"> </w:t>
      </w:r>
      <w:r w:rsidR="00772228">
        <w:t>Google obra</w:t>
      </w:r>
      <w:r w:rsidR="00A27BFC">
        <w:t>zac:</w:t>
      </w:r>
    </w:p>
    <w:p w14:paraId="233D119C" w14:textId="77777777" w:rsidR="00A27BFC" w:rsidRDefault="00A27BFC" w:rsidP="00A27BFC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ime, prezime i OIB podnositelja zahtjeva - roditelja,</w:t>
      </w:r>
    </w:p>
    <w:p w14:paraId="78D946D7" w14:textId="77777777" w:rsidR="00A27BFC" w:rsidRDefault="00A27BFC" w:rsidP="00A27BFC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e-mail i kontakt broj podnositelja zahtjeva – roditelja,</w:t>
      </w:r>
    </w:p>
    <w:p w14:paraId="427F96A6" w14:textId="77777777" w:rsidR="00A27BFC" w:rsidRDefault="00A27BFC" w:rsidP="00A27BFC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 xml:space="preserve">ime i prezime, adresu, datum rođenja i OIB učenika, </w:t>
      </w:r>
    </w:p>
    <w:p w14:paraId="7F35989E" w14:textId="15B6670D" w:rsidR="00A27BFC" w:rsidRDefault="00A27BFC" w:rsidP="00A27BFC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poda</w:t>
      </w:r>
      <w:r>
        <w:t>ci</w:t>
      </w:r>
      <w:r>
        <w:t xml:space="preserve"> o upisanoj školi i razredu, </w:t>
      </w:r>
    </w:p>
    <w:p w14:paraId="4A1F9462" w14:textId="5FFF1B52" w:rsidR="00A27BFC" w:rsidRDefault="00A27BFC" w:rsidP="00A27BFC">
      <w:pPr>
        <w:pStyle w:val="Odlomakpopisa"/>
        <w:numPr>
          <w:ilvl w:val="0"/>
          <w:numId w:val="2"/>
        </w:numPr>
        <w:spacing w:after="0" w:line="240" w:lineRule="auto"/>
        <w:jc w:val="both"/>
      </w:pPr>
      <w:r>
        <w:t>poda</w:t>
      </w:r>
      <w:r>
        <w:t>ci</w:t>
      </w:r>
      <w:r>
        <w:t xml:space="preserve"> o računu za isplatu (broj i naziv banke)</w:t>
      </w:r>
      <w:r>
        <w:t>.</w:t>
      </w:r>
    </w:p>
    <w:p w14:paraId="7A80AE57" w14:textId="454DC986" w:rsidR="00A27BFC" w:rsidRDefault="00A27BFC" w:rsidP="00A27BFC">
      <w:pPr>
        <w:pStyle w:val="Odlomakpopisa"/>
        <w:spacing w:after="0" w:line="240" w:lineRule="auto"/>
        <w:jc w:val="both"/>
      </w:pPr>
      <w:r>
        <w:t>Uz navedene podatke prijavitelji su obavezni učitati sljedeću dokumentaciju:</w:t>
      </w:r>
    </w:p>
    <w:p w14:paraId="1B8B2166" w14:textId="2775CBE8" w:rsidR="00102745" w:rsidRDefault="00C5476E" w:rsidP="00A27BFC">
      <w:pPr>
        <w:pStyle w:val="Odlomakpopisa"/>
        <w:numPr>
          <w:ilvl w:val="0"/>
          <w:numId w:val="1"/>
        </w:numPr>
        <w:spacing w:after="0" w:line="240" w:lineRule="auto"/>
        <w:jc w:val="both"/>
      </w:pPr>
      <w:r w:rsidRPr="00C5476E">
        <w:t>potvrd</w:t>
      </w:r>
      <w:r w:rsidR="00A27BFC">
        <w:t>u</w:t>
      </w:r>
      <w:r w:rsidRPr="00C5476E">
        <w:t xml:space="preserve"> srednjoškolske ustanove o upisu u školsku godinu 2024./2025. u statusu redovnog učenika ili odgovarajućeg elektroničkog zapisa iz sustava e-Građani</w:t>
      </w:r>
      <w:r w:rsidR="00772228">
        <w:t xml:space="preserve"> (u obliku .pdf ili .</w:t>
      </w:r>
      <w:proofErr w:type="spellStart"/>
      <w:r w:rsidR="00772228">
        <w:t>jpeg</w:t>
      </w:r>
      <w:proofErr w:type="spellEnd"/>
      <w:r w:rsidR="00772228">
        <w:t>)</w:t>
      </w:r>
    </w:p>
    <w:p w14:paraId="12FE4E59" w14:textId="264EAEBA" w:rsidR="00C5476E" w:rsidRDefault="00C5476E" w:rsidP="00A27BFC">
      <w:pPr>
        <w:pStyle w:val="Odlomakpopisa"/>
        <w:numPr>
          <w:ilvl w:val="0"/>
          <w:numId w:val="1"/>
        </w:numPr>
        <w:spacing w:after="0" w:line="240" w:lineRule="auto"/>
        <w:jc w:val="both"/>
      </w:pPr>
      <w:r w:rsidRPr="00C5476E">
        <w:t>preslik</w:t>
      </w:r>
      <w:r w:rsidR="00A27BFC">
        <w:t>u/sken</w:t>
      </w:r>
      <w:r w:rsidRPr="00C5476E">
        <w:t xml:space="preserve"> važećih osobnih iskaznica ili elektroničkih zapisa o prebivalištu iz sustava e-Građani (za učenika i roditelja</w:t>
      </w:r>
      <w:r w:rsidR="00102745">
        <w:t xml:space="preserve"> ako je učenik mlađi od 18 godina</w:t>
      </w:r>
      <w:r w:rsidRPr="00C5476E">
        <w:t>)</w:t>
      </w:r>
      <w:r w:rsidR="00772228">
        <w:t xml:space="preserve"> </w:t>
      </w:r>
      <w:r w:rsidR="00772228">
        <w:t>(u obliku .pdf ili .</w:t>
      </w:r>
      <w:proofErr w:type="spellStart"/>
      <w:r w:rsidR="00772228">
        <w:t>jpeg</w:t>
      </w:r>
      <w:proofErr w:type="spellEnd"/>
      <w:r w:rsidR="00772228">
        <w:t>)</w:t>
      </w:r>
      <w:r w:rsidR="00772228">
        <w:t>.</w:t>
      </w:r>
      <w:r w:rsidR="00102745">
        <w:t xml:space="preserve"> </w:t>
      </w:r>
    </w:p>
    <w:p w14:paraId="77DF7F70" w14:textId="62D02F4B" w:rsidR="003A69A4" w:rsidRDefault="003A69A4" w:rsidP="00A27BFC">
      <w:pPr>
        <w:spacing w:after="0" w:line="240" w:lineRule="auto"/>
        <w:ind w:firstLine="708"/>
        <w:jc w:val="both"/>
      </w:pPr>
      <w:r>
        <w:t xml:space="preserve">Za maloljetne učenike zahtjev podnose </w:t>
      </w:r>
      <w:r w:rsidRPr="003A69A4">
        <w:rPr>
          <w:b/>
          <w:bCs/>
        </w:rPr>
        <w:t>isključivo roditelji</w:t>
      </w:r>
      <w:r>
        <w:t>, a punoljetni učenici mogu sami podnijeti zahtjev.</w:t>
      </w:r>
    </w:p>
    <w:p w14:paraId="0C936B92" w14:textId="77777777" w:rsidR="00102745" w:rsidRPr="00C5476E" w:rsidRDefault="00102745" w:rsidP="00102745">
      <w:pPr>
        <w:spacing w:after="0" w:line="240" w:lineRule="auto"/>
        <w:jc w:val="both"/>
      </w:pPr>
    </w:p>
    <w:p w14:paraId="41105D8F" w14:textId="77777777" w:rsidR="00C5476E" w:rsidRPr="00C5476E" w:rsidRDefault="00C5476E" w:rsidP="00102745">
      <w:pPr>
        <w:spacing w:after="0" w:line="240" w:lineRule="auto"/>
        <w:jc w:val="center"/>
        <w:rPr>
          <w:b/>
          <w:bCs/>
        </w:rPr>
      </w:pPr>
      <w:r w:rsidRPr="00C5476E">
        <w:rPr>
          <w:b/>
          <w:bCs/>
        </w:rPr>
        <w:t>IV.</w:t>
      </w:r>
    </w:p>
    <w:p w14:paraId="068EC9B5" w14:textId="6C5C5F49" w:rsidR="00102745" w:rsidRDefault="00C5476E" w:rsidP="00102745">
      <w:pPr>
        <w:spacing w:after="0" w:line="240" w:lineRule="auto"/>
        <w:ind w:firstLine="708"/>
        <w:jc w:val="both"/>
      </w:pPr>
      <w:r w:rsidRPr="00C5476E">
        <w:t>Prijava i dokumentacija vezana uz ovaj javni poziv podnosi se do 2</w:t>
      </w:r>
      <w:r w:rsidR="00A27BFC">
        <w:t>9</w:t>
      </w:r>
      <w:r w:rsidRPr="00C5476E">
        <w:t>. rujna 2024.</w:t>
      </w:r>
      <w:r w:rsidR="0086517E">
        <w:t xml:space="preserve"> godine</w:t>
      </w:r>
      <w:r w:rsidRPr="00C5476E">
        <w:t xml:space="preserve"> isključivo predajom online obrasca koji se nalazi uz Poziv. </w:t>
      </w:r>
    </w:p>
    <w:p w14:paraId="2BE21DC1" w14:textId="457DCF84" w:rsidR="00C5476E" w:rsidRDefault="00C5476E" w:rsidP="00102745">
      <w:pPr>
        <w:spacing w:after="0" w:line="240" w:lineRule="auto"/>
        <w:ind w:firstLine="708"/>
        <w:jc w:val="both"/>
      </w:pPr>
      <w:r w:rsidRPr="00C5476E">
        <w:t>Nepotpune i nepravodobne prijave neće se razmatrati.</w:t>
      </w:r>
    </w:p>
    <w:p w14:paraId="779E5B36" w14:textId="77777777" w:rsidR="0086517E" w:rsidRDefault="0086517E" w:rsidP="00102745">
      <w:pPr>
        <w:spacing w:after="0" w:line="240" w:lineRule="auto"/>
        <w:ind w:firstLine="708"/>
        <w:jc w:val="both"/>
      </w:pPr>
    </w:p>
    <w:p w14:paraId="4D0ED4AC" w14:textId="77777777" w:rsidR="0086517E" w:rsidRDefault="0086517E" w:rsidP="00102745">
      <w:pPr>
        <w:spacing w:after="0" w:line="240" w:lineRule="auto"/>
        <w:ind w:firstLine="708"/>
        <w:jc w:val="both"/>
      </w:pPr>
    </w:p>
    <w:p w14:paraId="55349CDD" w14:textId="77777777" w:rsidR="0086517E" w:rsidRDefault="0086517E" w:rsidP="00102745">
      <w:pPr>
        <w:spacing w:after="0" w:line="240" w:lineRule="auto"/>
        <w:ind w:firstLine="708"/>
        <w:jc w:val="both"/>
      </w:pPr>
    </w:p>
    <w:p w14:paraId="2246ED8F" w14:textId="77777777" w:rsidR="00102745" w:rsidRPr="00C5476E" w:rsidRDefault="00102745" w:rsidP="00102745">
      <w:pPr>
        <w:spacing w:after="0" w:line="240" w:lineRule="auto"/>
        <w:jc w:val="both"/>
      </w:pPr>
    </w:p>
    <w:p w14:paraId="1C9C30AF" w14:textId="77777777" w:rsidR="00C5476E" w:rsidRPr="00C5476E" w:rsidRDefault="00C5476E" w:rsidP="00102745">
      <w:pPr>
        <w:spacing w:after="0" w:line="240" w:lineRule="auto"/>
        <w:jc w:val="center"/>
        <w:rPr>
          <w:b/>
          <w:bCs/>
        </w:rPr>
      </w:pPr>
      <w:r w:rsidRPr="00C5476E">
        <w:rPr>
          <w:b/>
          <w:bCs/>
        </w:rPr>
        <w:lastRenderedPageBreak/>
        <w:t>V.</w:t>
      </w:r>
    </w:p>
    <w:p w14:paraId="254548E7" w14:textId="4C2CFA33" w:rsidR="00102745" w:rsidRDefault="00C5476E" w:rsidP="00A27BFC">
      <w:pPr>
        <w:spacing w:after="0" w:line="240" w:lineRule="auto"/>
        <w:ind w:firstLine="708"/>
        <w:jc w:val="both"/>
      </w:pPr>
      <w:r w:rsidRPr="00C5476E">
        <w:t>Dodatne informacije vezane za prijavu na ovaj Javni poziv moguće je dobiti na</w:t>
      </w:r>
      <w:r w:rsidR="00A27BFC">
        <w:t xml:space="preserve"> broj telefona 040 631 700,</w:t>
      </w:r>
      <w:r w:rsidRPr="00C5476E">
        <w:t xml:space="preserve"> e-mail: </w:t>
      </w:r>
      <w:hyperlink r:id="rId7" w:history="1">
        <w:r w:rsidR="00102745" w:rsidRPr="002E4FA7">
          <w:rPr>
            <w:rStyle w:val="Hiperveza"/>
          </w:rPr>
          <w:t>opcina@opcina-mala-subotica.hr</w:t>
        </w:r>
      </w:hyperlink>
      <w:r w:rsidR="00102745">
        <w:t xml:space="preserve"> </w:t>
      </w:r>
      <w:r w:rsidR="00A27BFC">
        <w:t xml:space="preserve">, referent za opće i upravne poslove Dominik </w:t>
      </w:r>
      <w:proofErr w:type="spellStart"/>
      <w:r w:rsidR="00A27BFC">
        <w:t>Palfi</w:t>
      </w:r>
      <w:proofErr w:type="spellEnd"/>
      <w:r w:rsidR="00102745">
        <w:t>.</w:t>
      </w:r>
    </w:p>
    <w:p w14:paraId="7C47B29A" w14:textId="77777777" w:rsidR="00A27BFC" w:rsidRPr="00C5476E" w:rsidRDefault="00A27BFC" w:rsidP="00A27BFC">
      <w:pPr>
        <w:spacing w:after="0" w:line="240" w:lineRule="auto"/>
        <w:ind w:firstLine="708"/>
        <w:jc w:val="both"/>
      </w:pPr>
    </w:p>
    <w:p w14:paraId="57C5929F" w14:textId="77777777" w:rsidR="00C5476E" w:rsidRPr="00C5476E" w:rsidRDefault="00C5476E" w:rsidP="00102745">
      <w:pPr>
        <w:spacing w:after="0" w:line="240" w:lineRule="auto"/>
        <w:jc w:val="center"/>
        <w:rPr>
          <w:b/>
          <w:bCs/>
        </w:rPr>
      </w:pPr>
      <w:r w:rsidRPr="00C5476E">
        <w:rPr>
          <w:b/>
          <w:bCs/>
        </w:rPr>
        <w:t>VI.</w:t>
      </w:r>
    </w:p>
    <w:p w14:paraId="5196D473" w14:textId="0A03DE02" w:rsidR="00C5476E" w:rsidRDefault="00C5476E" w:rsidP="00102745">
      <w:pPr>
        <w:spacing w:after="0" w:line="240" w:lineRule="auto"/>
        <w:ind w:firstLine="708"/>
        <w:jc w:val="both"/>
      </w:pPr>
      <w:r w:rsidRPr="00C5476E">
        <w:t xml:space="preserve">Ovaj poziv i Odluka nalaze se na službenim mrežnim stranicama </w:t>
      </w:r>
      <w:r w:rsidR="00102745">
        <w:t>Općine Mala Subotica</w:t>
      </w:r>
      <w:r w:rsidRPr="00C5476E">
        <w:t xml:space="preserve"> gdje će biti objavljen</w:t>
      </w:r>
      <w:r w:rsidR="00102745">
        <w:t>a</w:t>
      </w:r>
      <w:r w:rsidRPr="00C5476E">
        <w:t xml:space="preserve"> i odluk</w:t>
      </w:r>
      <w:r w:rsidR="00102745">
        <w:t>a</w:t>
      </w:r>
      <w:r w:rsidRPr="00C5476E">
        <w:t xml:space="preserve"> o isplati sredstava.</w:t>
      </w:r>
    </w:p>
    <w:p w14:paraId="278BB391" w14:textId="77777777" w:rsidR="00102745" w:rsidRDefault="00102745" w:rsidP="00102745">
      <w:pPr>
        <w:spacing w:after="0" w:line="240" w:lineRule="auto"/>
        <w:jc w:val="both"/>
      </w:pPr>
    </w:p>
    <w:p w14:paraId="38269168" w14:textId="4838DC80" w:rsidR="00102745" w:rsidRPr="00102745" w:rsidRDefault="00102745" w:rsidP="00102745">
      <w:pPr>
        <w:spacing w:after="0" w:line="240" w:lineRule="auto"/>
        <w:ind w:left="4248"/>
        <w:jc w:val="center"/>
        <w:rPr>
          <w:b/>
          <w:bCs/>
        </w:rPr>
      </w:pPr>
      <w:r w:rsidRPr="00102745">
        <w:rPr>
          <w:b/>
          <w:bCs/>
        </w:rPr>
        <w:t>OPĆINSKI NAČELNIK</w:t>
      </w:r>
    </w:p>
    <w:p w14:paraId="0B4F66ED" w14:textId="6C304613" w:rsidR="00102745" w:rsidRPr="00C5476E" w:rsidRDefault="00102745" w:rsidP="00102745">
      <w:pPr>
        <w:spacing w:after="0" w:line="240" w:lineRule="auto"/>
        <w:ind w:left="4248"/>
        <w:jc w:val="center"/>
      </w:pPr>
      <w:r>
        <w:t xml:space="preserve">Valentino Škvorc, </w:t>
      </w:r>
      <w:proofErr w:type="spellStart"/>
      <w:r>
        <w:t>dipl.ing.geoteh</w:t>
      </w:r>
      <w:proofErr w:type="spellEnd"/>
      <w:r>
        <w:t>.</w:t>
      </w:r>
    </w:p>
    <w:p w14:paraId="412E266E" w14:textId="77777777" w:rsidR="00A7628D" w:rsidRPr="00C5476E" w:rsidRDefault="00A7628D" w:rsidP="00102745">
      <w:pPr>
        <w:spacing w:after="0" w:line="240" w:lineRule="auto"/>
        <w:jc w:val="both"/>
      </w:pPr>
    </w:p>
    <w:sectPr w:rsidR="00A7628D" w:rsidRPr="00C547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A638E"/>
    <w:multiLevelType w:val="hybridMultilevel"/>
    <w:tmpl w:val="269A27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77284"/>
    <w:multiLevelType w:val="hybridMultilevel"/>
    <w:tmpl w:val="268400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412696">
    <w:abstractNumId w:val="1"/>
  </w:num>
  <w:num w:numId="2" w16cid:durableId="770779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6E"/>
    <w:rsid w:val="00102745"/>
    <w:rsid w:val="003A69A4"/>
    <w:rsid w:val="004D7279"/>
    <w:rsid w:val="00621322"/>
    <w:rsid w:val="00772228"/>
    <w:rsid w:val="0086517E"/>
    <w:rsid w:val="00A27BFC"/>
    <w:rsid w:val="00A7628D"/>
    <w:rsid w:val="00C5476E"/>
    <w:rsid w:val="00F1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1DEDE"/>
  <w15:chartTrackingRefBased/>
  <w15:docId w15:val="{F98FD322-6155-418A-9894-BC690A13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0274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02745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102745"/>
    <w:pPr>
      <w:ind w:left="720"/>
      <w:contextualSpacing/>
    </w:pPr>
  </w:style>
  <w:style w:type="paragraph" w:styleId="Bezproreda">
    <w:name w:val="No Spacing"/>
    <w:uiPriority w:val="1"/>
    <w:qFormat/>
    <w:rsid w:val="0077222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cina@opcina-mala-subotic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Mala Subotica</dc:creator>
  <cp:keywords/>
  <dc:description/>
  <cp:lastModifiedBy>Opcina Mala Subotica</cp:lastModifiedBy>
  <cp:revision>2</cp:revision>
  <cp:lastPrinted>2024-09-11T11:31:00Z</cp:lastPrinted>
  <dcterms:created xsi:type="dcterms:W3CDTF">2024-09-11T09:27:00Z</dcterms:created>
  <dcterms:modified xsi:type="dcterms:W3CDTF">2024-09-11T11:31:00Z</dcterms:modified>
</cp:coreProperties>
</file>